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4CC" w:rsidRPr="003A7579" w:rsidRDefault="009554CC" w:rsidP="00143C00">
      <w:pPr>
        <w:tabs>
          <w:tab w:val="left" w:pos="709"/>
          <w:tab w:val="left" w:pos="5387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7579">
        <w:rPr>
          <w:rFonts w:ascii="Times New Roman" w:hAnsi="Times New Roman"/>
          <w:noProof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1" allowOverlap="1" wp14:anchorId="764C5227" wp14:editId="68F89974">
            <wp:simplePos x="0" y="0"/>
            <wp:positionH relativeFrom="column">
              <wp:posOffset>374846</wp:posOffset>
            </wp:positionH>
            <wp:positionV relativeFrom="paragraph">
              <wp:posOffset>-167265</wp:posOffset>
            </wp:positionV>
            <wp:extent cx="826509" cy="828675"/>
            <wp:effectExtent l="0" t="0" r="0" b="0"/>
            <wp:wrapNone/>
            <wp:docPr id="40" name="Kép 40" descr="C:\Users\Keresztes Tibor\Downloads\jalics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:\Users\Keresztes Tibor\Downloads\jalicslogo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509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579">
        <w:rPr>
          <w:rFonts w:ascii="Times New Roman" w:hAnsi="Times New Roman"/>
          <w:b/>
          <w:sz w:val="20"/>
          <w:szCs w:val="20"/>
        </w:rPr>
        <w:t xml:space="preserve">Kaposvári SZC </w:t>
      </w:r>
      <w:proofErr w:type="spellStart"/>
      <w:r w:rsidRPr="003A7579">
        <w:rPr>
          <w:rFonts w:ascii="Times New Roman" w:hAnsi="Times New Roman"/>
          <w:b/>
          <w:sz w:val="20"/>
          <w:szCs w:val="20"/>
        </w:rPr>
        <w:t>Jálics</w:t>
      </w:r>
      <w:proofErr w:type="spellEnd"/>
      <w:r w:rsidRPr="003A7579">
        <w:rPr>
          <w:rFonts w:ascii="Times New Roman" w:hAnsi="Times New Roman"/>
          <w:b/>
          <w:sz w:val="20"/>
          <w:szCs w:val="20"/>
        </w:rPr>
        <w:t xml:space="preserve"> Ernő Szakképző Iskola és Szakiskola</w:t>
      </w:r>
    </w:p>
    <w:p w:rsidR="009554CC" w:rsidRPr="003A7579" w:rsidRDefault="009554CC" w:rsidP="00143C00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7579">
        <w:rPr>
          <w:rFonts w:ascii="Times New Roman" w:hAnsi="Times New Roman"/>
          <w:sz w:val="20"/>
          <w:szCs w:val="20"/>
        </w:rPr>
        <w:t>7530 Kadarkút, Fő u. 1.</w:t>
      </w:r>
    </w:p>
    <w:p w:rsidR="009554CC" w:rsidRPr="003A7579" w:rsidRDefault="009554CC" w:rsidP="00143C00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7579">
        <w:rPr>
          <w:rFonts w:ascii="Times New Roman" w:hAnsi="Times New Roman"/>
          <w:sz w:val="20"/>
          <w:szCs w:val="20"/>
        </w:rPr>
        <w:t>Tel: +36 82/950-566</w:t>
      </w:r>
    </w:p>
    <w:p w:rsidR="009554CC" w:rsidRDefault="009554CC" w:rsidP="00143C00">
      <w:pPr>
        <w:spacing w:after="0" w:line="240" w:lineRule="auto"/>
        <w:jc w:val="center"/>
        <w:rPr>
          <w:rStyle w:val="Hiperhivatkozs"/>
          <w:rFonts w:ascii="Times New Roman" w:hAnsi="Times New Roman"/>
          <w:sz w:val="20"/>
          <w:szCs w:val="20"/>
        </w:rPr>
      </w:pPr>
      <w:r w:rsidRPr="003A7579">
        <w:rPr>
          <w:rFonts w:ascii="Times New Roman" w:hAnsi="Times New Roman"/>
          <w:sz w:val="20"/>
          <w:szCs w:val="20"/>
        </w:rPr>
        <w:t xml:space="preserve">E-mail: </w:t>
      </w:r>
      <w:hyperlink r:id="rId8" w:history="1">
        <w:r w:rsidRPr="003A7579">
          <w:rPr>
            <w:rStyle w:val="Hiperhivatkozs"/>
            <w:rFonts w:ascii="Times New Roman" w:hAnsi="Times New Roman"/>
            <w:sz w:val="20"/>
            <w:szCs w:val="20"/>
          </w:rPr>
          <w:t>kszcjalics@gmail.com</w:t>
        </w:r>
      </w:hyperlink>
    </w:p>
    <w:p w:rsidR="00564EE6" w:rsidRDefault="00564EE6" w:rsidP="00143C00">
      <w:pPr>
        <w:spacing w:after="0" w:line="240" w:lineRule="auto"/>
        <w:jc w:val="center"/>
        <w:rPr>
          <w:rStyle w:val="Hiperhivatkozs"/>
          <w:rFonts w:ascii="Times New Roman" w:hAnsi="Times New Roman"/>
          <w:sz w:val="20"/>
          <w:szCs w:val="20"/>
        </w:rPr>
      </w:pPr>
    </w:p>
    <w:p w:rsidR="00564EE6" w:rsidRPr="006A50BA" w:rsidRDefault="006A50BA" w:rsidP="00143C00">
      <w:pPr>
        <w:spacing w:after="0" w:line="240" w:lineRule="auto"/>
        <w:jc w:val="center"/>
        <w:rPr>
          <w:rStyle w:val="Hiperhivatkozs"/>
          <w:rFonts w:ascii="Times New Roman" w:hAnsi="Times New Roman"/>
          <w:color w:val="auto"/>
          <w:sz w:val="20"/>
          <w:szCs w:val="20"/>
        </w:rPr>
      </w:pPr>
      <w:r w:rsidRPr="006A50BA">
        <w:rPr>
          <w:rStyle w:val="Hiperhivatkozs"/>
          <w:rFonts w:ascii="Times New Roman" w:hAnsi="Times New Roman"/>
          <w:color w:val="auto"/>
          <w:sz w:val="20"/>
          <w:szCs w:val="20"/>
        </w:rPr>
        <w:t>------------------------------------------------------------------------------------------------------------------</w:t>
      </w:r>
    </w:p>
    <w:p w:rsidR="00564EE6" w:rsidRDefault="00564EE6" w:rsidP="00143C0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564EE6" w:rsidRPr="003A7579" w:rsidRDefault="00564EE6" w:rsidP="00143C0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74573" w:rsidRDefault="00564EE6" w:rsidP="00564EE6">
      <w:pPr>
        <w:pStyle w:val="Style2"/>
        <w:widowControl/>
        <w:tabs>
          <w:tab w:val="left" w:pos="1134"/>
          <w:tab w:val="left" w:leader="dot" w:pos="3402"/>
          <w:tab w:val="left" w:pos="5670"/>
        </w:tabs>
        <w:spacing w:before="82" w:line="360" w:lineRule="auto"/>
        <w:jc w:val="center"/>
        <w:rPr>
          <w:rStyle w:val="FontStyle12"/>
          <w:b/>
          <w:color w:val="auto"/>
          <w:sz w:val="24"/>
          <w:szCs w:val="24"/>
        </w:rPr>
      </w:pPr>
      <w:r w:rsidRPr="000D6BCF">
        <w:rPr>
          <w:rStyle w:val="FontStyle12"/>
          <w:b/>
          <w:color w:val="auto"/>
          <w:sz w:val="24"/>
          <w:szCs w:val="24"/>
        </w:rPr>
        <w:t>RENDKÍVÜLI FELVÉTELI ELJÁRÁS</w:t>
      </w:r>
    </w:p>
    <w:p w:rsidR="000D6BCF" w:rsidRPr="000D6BCF" w:rsidRDefault="000D6BCF" w:rsidP="00564EE6">
      <w:pPr>
        <w:pStyle w:val="Style2"/>
        <w:widowControl/>
        <w:tabs>
          <w:tab w:val="left" w:pos="1134"/>
          <w:tab w:val="left" w:leader="dot" w:pos="3402"/>
          <w:tab w:val="left" w:pos="5670"/>
        </w:tabs>
        <w:spacing w:before="82" w:line="360" w:lineRule="auto"/>
        <w:jc w:val="center"/>
        <w:rPr>
          <w:rStyle w:val="FontStyle12"/>
          <w:b/>
          <w:color w:val="auto"/>
          <w:sz w:val="24"/>
          <w:szCs w:val="24"/>
        </w:rPr>
      </w:pPr>
    </w:p>
    <w:p w:rsidR="00564EE6" w:rsidRPr="000D6BCF" w:rsidRDefault="00564EE6" w:rsidP="00564E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BCF">
        <w:rPr>
          <w:rFonts w:ascii="Times New Roman" w:hAnsi="Times New Roman" w:cs="Times New Roman"/>
          <w:sz w:val="24"/>
          <w:szCs w:val="24"/>
        </w:rPr>
        <w:t xml:space="preserve">A Kaposvári SZC </w:t>
      </w:r>
      <w:proofErr w:type="spellStart"/>
      <w:r w:rsidRPr="000D6BCF">
        <w:rPr>
          <w:rFonts w:ascii="Times New Roman" w:hAnsi="Times New Roman" w:cs="Times New Roman"/>
          <w:sz w:val="24"/>
          <w:szCs w:val="24"/>
        </w:rPr>
        <w:t>Jálics</w:t>
      </w:r>
      <w:proofErr w:type="spellEnd"/>
      <w:r w:rsidRPr="000D6BCF">
        <w:rPr>
          <w:rFonts w:ascii="Times New Roman" w:hAnsi="Times New Roman" w:cs="Times New Roman"/>
          <w:sz w:val="24"/>
          <w:szCs w:val="24"/>
        </w:rPr>
        <w:t xml:space="preserve"> Ernő Szakképző Iskola és Szakiskola rendkívüli felvételi eljárást hirdet, melynek keretében azok a tanulók is felvételt nyerhetnek valamely középfokú oktatási intézménybe, akiknek ez a normál felvételi eljárásban valamiért nem sikerült. A rendkívüli felvételi eljárásról tudni kell, hogy a tanulóknak egyénileg kell intézniük a jelentkezést, mert ilyenkor az már nem központilag történik. Fontos, hogy a tanköteles tanulóknak kötelező az iskolaválasztás abban az esetben is, ha sikertelen volt a felvételi vizsgájuk. Iskolánkban a 2023/2024-es tanévre a fel nem vett tanulóknak is maradt még egy kis esély, lehetőségünk van a rendkívüli felvételi eljárás keretében még iskolánkba jelentkezni.</w:t>
      </w:r>
    </w:p>
    <w:p w:rsidR="009B5277" w:rsidRDefault="000D6BCF" w:rsidP="00564E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BCF">
        <w:rPr>
          <w:rFonts w:ascii="Times New Roman" w:hAnsi="Times New Roman" w:cs="Times New Roman"/>
          <w:sz w:val="24"/>
          <w:szCs w:val="24"/>
        </w:rPr>
        <w:t xml:space="preserve">Akik szeretnék, hogy gyermekük a Kaposvári SZC </w:t>
      </w:r>
      <w:proofErr w:type="spellStart"/>
      <w:r w:rsidRPr="000D6BCF">
        <w:rPr>
          <w:rFonts w:ascii="Times New Roman" w:hAnsi="Times New Roman" w:cs="Times New Roman"/>
          <w:sz w:val="24"/>
          <w:szCs w:val="24"/>
        </w:rPr>
        <w:t>Jálics</w:t>
      </w:r>
      <w:proofErr w:type="spellEnd"/>
      <w:r w:rsidRPr="000D6BCF">
        <w:rPr>
          <w:rFonts w:ascii="Times New Roman" w:hAnsi="Times New Roman" w:cs="Times New Roman"/>
          <w:sz w:val="24"/>
          <w:szCs w:val="24"/>
        </w:rPr>
        <w:t xml:space="preserve"> Ernő S</w:t>
      </w:r>
      <w:r>
        <w:rPr>
          <w:rFonts w:ascii="Times New Roman" w:hAnsi="Times New Roman" w:cs="Times New Roman"/>
          <w:sz w:val="24"/>
          <w:szCs w:val="24"/>
        </w:rPr>
        <w:t>zakképző Iskola és Szakiskolában</w:t>
      </w:r>
      <w:r w:rsidRPr="000D6BCF">
        <w:rPr>
          <w:rFonts w:ascii="Times New Roman" w:hAnsi="Times New Roman" w:cs="Times New Roman"/>
          <w:sz w:val="24"/>
          <w:szCs w:val="24"/>
        </w:rPr>
        <w:t xml:space="preserve"> tanuljon tovább a táblázatban </w:t>
      </w:r>
      <w:r w:rsidR="00D722D5">
        <w:rPr>
          <w:rFonts w:ascii="Times New Roman" w:hAnsi="Times New Roman" w:cs="Times New Roman"/>
          <w:sz w:val="24"/>
          <w:szCs w:val="24"/>
        </w:rPr>
        <w:t>feltüntetett</w:t>
      </w:r>
      <w:r w:rsidRPr="000D6BCF">
        <w:rPr>
          <w:rFonts w:ascii="Times New Roman" w:hAnsi="Times New Roman" w:cs="Times New Roman"/>
          <w:sz w:val="24"/>
          <w:szCs w:val="24"/>
        </w:rPr>
        <w:t xml:space="preserve"> valamely tagozaton, azok a rendkívüli felvételi eljárás során </w:t>
      </w:r>
      <w:r w:rsidRPr="00D722D5">
        <w:rPr>
          <w:rFonts w:ascii="Times New Roman" w:hAnsi="Times New Roman" w:cs="Times New Roman"/>
          <w:b/>
          <w:sz w:val="24"/>
          <w:szCs w:val="24"/>
        </w:rPr>
        <w:t xml:space="preserve">2023. május </w:t>
      </w:r>
      <w:r w:rsidR="00597324">
        <w:rPr>
          <w:rFonts w:ascii="Times New Roman" w:hAnsi="Times New Roman" w:cs="Times New Roman"/>
          <w:b/>
          <w:sz w:val="24"/>
          <w:szCs w:val="24"/>
        </w:rPr>
        <w:t>08</w:t>
      </w:r>
      <w:r w:rsidRPr="00D722D5">
        <w:rPr>
          <w:rFonts w:ascii="Times New Roman" w:hAnsi="Times New Roman" w:cs="Times New Roman"/>
          <w:b/>
          <w:sz w:val="24"/>
          <w:szCs w:val="24"/>
        </w:rPr>
        <w:t>-</w:t>
      </w:r>
      <w:r w:rsidR="009B5277">
        <w:rPr>
          <w:rFonts w:ascii="Times New Roman" w:hAnsi="Times New Roman" w:cs="Times New Roman"/>
          <w:b/>
          <w:sz w:val="24"/>
          <w:szCs w:val="24"/>
        </w:rPr>
        <w:t>t</w:t>
      </w:r>
      <w:r w:rsidR="00597324">
        <w:rPr>
          <w:rFonts w:ascii="Times New Roman" w:hAnsi="Times New Roman" w:cs="Times New Roman"/>
          <w:b/>
          <w:sz w:val="24"/>
          <w:szCs w:val="24"/>
        </w:rPr>
        <w:t>ó</w:t>
      </w:r>
      <w:r w:rsidR="009B5277">
        <w:rPr>
          <w:rFonts w:ascii="Times New Roman" w:hAnsi="Times New Roman" w:cs="Times New Roman"/>
          <w:b/>
          <w:sz w:val="24"/>
          <w:szCs w:val="24"/>
        </w:rPr>
        <w:t>l augusztus 31-ig</w:t>
      </w:r>
      <w:r w:rsidRPr="00D722D5">
        <w:rPr>
          <w:rFonts w:ascii="Times New Roman" w:hAnsi="Times New Roman" w:cs="Times New Roman"/>
          <w:b/>
          <w:sz w:val="24"/>
          <w:szCs w:val="24"/>
        </w:rPr>
        <w:t xml:space="preserve"> e-mailben</w:t>
      </w:r>
      <w:r w:rsidR="009B527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9B5277" w:rsidRPr="00D722D5">
        <w:rPr>
          <w:rFonts w:ascii="Times New Roman" w:hAnsi="Times New Roman" w:cs="Times New Roman"/>
          <w:b/>
          <w:sz w:val="24"/>
          <w:szCs w:val="24"/>
        </w:rPr>
        <w:t>kszcjalics</w:t>
      </w:r>
      <w:proofErr w:type="spellEnd"/>
      <w:r w:rsidR="009B5277" w:rsidRPr="00D722D5">
        <w:rPr>
          <w:rFonts w:ascii="Times New Roman" w:hAnsi="Times New Roman" w:cs="Times New Roman"/>
          <w:b/>
          <w:sz w:val="24"/>
          <w:szCs w:val="24"/>
        </w:rPr>
        <w:t>@gmail.com</w:t>
      </w:r>
      <w:r w:rsidR="009B5277">
        <w:rPr>
          <w:rFonts w:ascii="Times New Roman" w:hAnsi="Times New Roman" w:cs="Times New Roman"/>
          <w:b/>
          <w:sz w:val="24"/>
          <w:szCs w:val="24"/>
        </w:rPr>
        <w:t xml:space="preserve">), illetve személyesen (7530 Kadarkút Fő utca 1.) </w:t>
      </w:r>
      <w:r w:rsidR="009B5277" w:rsidRPr="00D722D5">
        <w:rPr>
          <w:rFonts w:ascii="Times New Roman" w:hAnsi="Times New Roman" w:cs="Times New Roman"/>
          <w:b/>
          <w:sz w:val="24"/>
          <w:szCs w:val="24"/>
        </w:rPr>
        <w:t>tudnak</w:t>
      </w:r>
      <w:r w:rsidR="009B5277">
        <w:rPr>
          <w:rFonts w:ascii="Times New Roman" w:hAnsi="Times New Roman" w:cs="Times New Roman"/>
          <w:b/>
          <w:sz w:val="24"/>
          <w:szCs w:val="24"/>
        </w:rPr>
        <w:t xml:space="preserve"> jelentkezni.</w:t>
      </w:r>
    </w:p>
    <w:p w:rsidR="00D722D5" w:rsidRPr="006A50BA" w:rsidRDefault="000D6BCF" w:rsidP="00564E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50BA">
        <w:rPr>
          <w:rFonts w:ascii="Times New Roman" w:hAnsi="Times New Roman" w:cs="Times New Roman"/>
          <w:b/>
          <w:sz w:val="24"/>
          <w:szCs w:val="24"/>
          <w:u w:val="single"/>
        </w:rPr>
        <w:t>Honlapunkon</w:t>
      </w:r>
      <w:r w:rsidR="00D722D5" w:rsidRPr="006A50BA">
        <w:rPr>
          <w:rFonts w:ascii="Times New Roman" w:hAnsi="Times New Roman" w:cs="Times New Roman"/>
          <w:b/>
          <w:sz w:val="24"/>
          <w:szCs w:val="24"/>
          <w:u w:val="single"/>
        </w:rPr>
        <w:t xml:space="preserve"> (https://kszcjalics-hu2.webnode.hu/)</w:t>
      </w:r>
      <w:r w:rsidRPr="006A50BA">
        <w:rPr>
          <w:rFonts w:ascii="Times New Roman" w:hAnsi="Times New Roman" w:cs="Times New Roman"/>
          <w:b/>
          <w:sz w:val="24"/>
          <w:szCs w:val="24"/>
          <w:u w:val="single"/>
        </w:rPr>
        <w:t xml:space="preserve"> megtalálják a rendkívüli felvételi eljáráshoz kapcsolódó jelentkezési lapot, melyet kitöltve csatolni szükséges az online jelentkezéshez. További bármilyen kérdés esetén, kérjük, forduljanak hozzánk bizalommal! </w:t>
      </w:r>
    </w:p>
    <w:p w:rsidR="000D6BCF" w:rsidRPr="00564EE6" w:rsidRDefault="000D6BCF" w:rsidP="000D6BCF">
      <w:pPr>
        <w:pStyle w:val="Alcm"/>
        <w:keepNext/>
        <w:jc w:val="both"/>
        <w:rPr>
          <w:rFonts w:ascii="Times New Roman" w:hAnsi="Times New Roman"/>
          <w:sz w:val="24"/>
          <w:szCs w:val="24"/>
        </w:rPr>
      </w:pPr>
      <w:r w:rsidRPr="00564EE6">
        <w:rPr>
          <w:rFonts w:ascii="Times New Roman" w:hAnsi="Times New Roman"/>
          <w:sz w:val="24"/>
          <w:szCs w:val="24"/>
        </w:rPr>
        <w:t>Szakképző Iskola</w:t>
      </w:r>
    </w:p>
    <w:p w:rsidR="000D6BCF" w:rsidRPr="00564EE6" w:rsidRDefault="000D6BCF" w:rsidP="000D6BCF">
      <w:pPr>
        <w:pStyle w:val="Alcm"/>
        <w:keepNext/>
        <w:jc w:val="both"/>
        <w:rPr>
          <w:rFonts w:ascii="Times New Roman" w:hAnsi="Times New Roman"/>
          <w:sz w:val="24"/>
          <w:szCs w:val="24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417"/>
        <w:gridCol w:w="1418"/>
        <w:gridCol w:w="1276"/>
        <w:gridCol w:w="1984"/>
        <w:gridCol w:w="1861"/>
        <w:gridCol w:w="1966"/>
        <w:gridCol w:w="3261"/>
      </w:tblGrid>
      <w:tr w:rsidR="000D6BCF" w:rsidRPr="00564EE6" w:rsidTr="000D6BCF">
        <w:trPr>
          <w:trHeight w:val="20"/>
        </w:trPr>
        <w:tc>
          <w:tcPr>
            <w:tcW w:w="921" w:type="dxa"/>
            <w:vAlign w:val="center"/>
          </w:tcPr>
          <w:p w:rsidR="000D6BCF" w:rsidRPr="00564EE6" w:rsidRDefault="000D6BCF" w:rsidP="004605B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4EE6">
              <w:rPr>
                <w:rFonts w:ascii="Times New Roman" w:hAnsi="Times New Roman"/>
                <w:b w:val="0"/>
                <w:sz w:val="24"/>
                <w:szCs w:val="24"/>
              </w:rPr>
              <w:t>Képzés belső kódja</w:t>
            </w:r>
          </w:p>
        </w:tc>
        <w:tc>
          <w:tcPr>
            <w:tcW w:w="1417" w:type="dxa"/>
            <w:vAlign w:val="center"/>
          </w:tcPr>
          <w:p w:rsidR="000D6BCF" w:rsidRPr="00564EE6" w:rsidRDefault="000D6BCF" w:rsidP="004605B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4EE6">
              <w:rPr>
                <w:rFonts w:ascii="Times New Roman" w:hAnsi="Times New Roman"/>
                <w:b w:val="0"/>
                <w:sz w:val="24"/>
                <w:szCs w:val="24"/>
              </w:rPr>
              <w:t>Évfolyamok száma</w:t>
            </w:r>
          </w:p>
        </w:tc>
        <w:tc>
          <w:tcPr>
            <w:tcW w:w="1418" w:type="dxa"/>
            <w:vAlign w:val="center"/>
          </w:tcPr>
          <w:p w:rsidR="000D6BCF" w:rsidRPr="00564EE6" w:rsidRDefault="000D6BCF" w:rsidP="004605B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4EE6">
              <w:rPr>
                <w:rFonts w:ascii="Times New Roman" w:hAnsi="Times New Roman"/>
                <w:b w:val="0"/>
                <w:sz w:val="24"/>
                <w:szCs w:val="24"/>
              </w:rPr>
              <w:t>Alkalmazott tanterv</w:t>
            </w:r>
          </w:p>
        </w:tc>
        <w:tc>
          <w:tcPr>
            <w:tcW w:w="1276" w:type="dxa"/>
            <w:vAlign w:val="center"/>
          </w:tcPr>
          <w:p w:rsidR="000D6BCF" w:rsidRPr="00564EE6" w:rsidRDefault="000D6BCF" w:rsidP="004605B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4EE6">
              <w:rPr>
                <w:rFonts w:ascii="Times New Roman" w:hAnsi="Times New Roman"/>
                <w:b w:val="0"/>
                <w:sz w:val="24"/>
                <w:szCs w:val="24"/>
              </w:rPr>
              <w:t>Szakterület jellemzői</w:t>
            </w:r>
          </w:p>
        </w:tc>
        <w:tc>
          <w:tcPr>
            <w:tcW w:w="1984" w:type="dxa"/>
            <w:vAlign w:val="center"/>
          </w:tcPr>
          <w:p w:rsidR="000D6BCF" w:rsidRPr="00564EE6" w:rsidRDefault="000D6BCF" w:rsidP="004605B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4EE6">
              <w:rPr>
                <w:rFonts w:ascii="Times New Roman" w:hAnsi="Times New Roman"/>
                <w:b w:val="0"/>
                <w:sz w:val="24"/>
                <w:szCs w:val="24"/>
              </w:rPr>
              <w:t>Egyéb oktatási jellemző</w:t>
            </w:r>
          </w:p>
        </w:tc>
        <w:tc>
          <w:tcPr>
            <w:tcW w:w="1861" w:type="dxa"/>
            <w:vAlign w:val="center"/>
          </w:tcPr>
          <w:p w:rsidR="000D6BCF" w:rsidRPr="00564EE6" w:rsidRDefault="000D6BCF" w:rsidP="004605B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Rendkívüli eljárás keretében felvehető létszám</w:t>
            </w:r>
          </w:p>
        </w:tc>
        <w:tc>
          <w:tcPr>
            <w:tcW w:w="1966" w:type="dxa"/>
            <w:vAlign w:val="center"/>
          </w:tcPr>
          <w:p w:rsidR="000D6BCF" w:rsidRPr="00564EE6" w:rsidRDefault="000D6BCF" w:rsidP="004605B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4EE6">
              <w:rPr>
                <w:rFonts w:ascii="Times New Roman" w:hAnsi="Times New Roman"/>
                <w:b w:val="0"/>
                <w:sz w:val="24"/>
                <w:szCs w:val="24"/>
              </w:rPr>
              <w:t>Felvételi tantárgy</w:t>
            </w:r>
          </w:p>
        </w:tc>
        <w:tc>
          <w:tcPr>
            <w:tcW w:w="3261" w:type="dxa"/>
            <w:vAlign w:val="center"/>
          </w:tcPr>
          <w:p w:rsidR="000D6BCF" w:rsidRPr="00564EE6" w:rsidRDefault="000D6BCF" w:rsidP="004605B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4EE6">
              <w:rPr>
                <w:rFonts w:ascii="Times New Roman" w:hAnsi="Times New Roman"/>
                <w:b w:val="0"/>
                <w:sz w:val="24"/>
                <w:szCs w:val="24"/>
              </w:rPr>
              <w:t xml:space="preserve">Tagozat képesítés száma és neve </w:t>
            </w:r>
          </w:p>
        </w:tc>
      </w:tr>
      <w:tr w:rsidR="000D6BCF" w:rsidRPr="00564EE6" w:rsidTr="000D6BCF">
        <w:trPr>
          <w:cantSplit/>
          <w:trHeight w:val="20"/>
        </w:trPr>
        <w:tc>
          <w:tcPr>
            <w:tcW w:w="921" w:type="dxa"/>
            <w:vMerge w:val="restart"/>
            <w:vAlign w:val="center"/>
          </w:tcPr>
          <w:p w:rsidR="000D6BCF" w:rsidRPr="00564EE6" w:rsidRDefault="000D6BCF" w:rsidP="004605B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4EE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0001</w:t>
            </w:r>
          </w:p>
          <w:p w:rsidR="000D6BCF" w:rsidRPr="00564EE6" w:rsidRDefault="000D6BCF" w:rsidP="004605B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D6BCF" w:rsidRPr="00564EE6" w:rsidRDefault="000D6BCF" w:rsidP="004605B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D6BCF" w:rsidRPr="00564EE6" w:rsidRDefault="000D6BCF" w:rsidP="004605B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4EE6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0D6BCF" w:rsidRPr="00564EE6" w:rsidRDefault="000D6BCF" w:rsidP="004605B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4EE6">
              <w:rPr>
                <w:rFonts w:ascii="Times New Roman" w:hAnsi="Times New Roman"/>
                <w:b w:val="0"/>
                <w:sz w:val="24"/>
                <w:szCs w:val="24"/>
              </w:rPr>
              <w:t>kerettanterv</w:t>
            </w:r>
          </w:p>
        </w:tc>
        <w:tc>
          <w:tcPr>
            <w:tcW w:w="1276" w:type="dxa"/>
            <w:vAlign w:val="center"/>
          </w:tcPr>
          <w:p w:rsidR="000D6BCF" w:rsidRPr="00564EE6" w:rsidRDefault="000D6BCF" w:rsidP="004605B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4EE6">
              <w:rPr>
                <w:rFonts w:ascii="Times New Roman" w:hAnsi="Times New Roman"/>
                <w:b w:val="0"/>
                <w:sz w:val="24"/>
                <w:szCs w:val="24"/>
              </w:rPr>
              <w:t>vendéglátóipar</w:t>
            </w:r>
          </w:p>
        </w:tc>
        <w:tc>
          <w:tcPr>
            <w:tcW w:w="1984" w:type="dxa"/>
            <w:vAlign w:val="center"/>
          </w:tcPr>
          <w:p w:rsidR="000D6BCF" w:rsidRPr="00564EE6" w:rsidRDefault="000D6BCF" w:rsidP="004605B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4EE6">
              <w:rPr>
                <w:rFonts w:ascii="Times New Roman" w:hAnsi="Times New Roman"/>
                <w:b w:val="0"/>
                <w:sz w:val="24"/>
                <w:szCs w:val="24"/>
              </w:rPr>
              <w:t>angol vagy német nyelv</w:t>
            </w:r>
          </w:p>
          <w:p w:rsidR="000D6BCF" w:rsidRPr="00564EE6" w:rsidRDefault="000D6BCF" w:rsidP="004605B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4EE6">
              <w:rPr>
                <w:rFonts w:ascii="Times New Roman" w:hAnsi="Times New Roman"/>
                <w:b w:val="0"/>
                <w:sz w:val="24"/>
                <w:szCs w:val="24"/>
              </w:rPr>
              <w:t>oktatás</w:t>
            </w:r>
          </w:p>
        </w:tc>
        <w:tc>
          <w:tcPr>
            <w:tcW w:w="1861" w:type="dxa"/>
            <w:vMerge w:val="restart"/>
            <w:vAlign w:val="center"/>
          </w:tcPr>
          <w:p w:rsidR="000D6BCF" w:rsidRPr="000D6BCF" w:rsidRDefault="000D6BCF" w:rsidP="004605B4">
            <w:pPr>
              <w:pStyle w:val="Alcm"/>
              <w:rPr>
                <w:rFonts w:ascii="Times New Roman" w:hAnsi="Times New Roman"/>
                <w:sz w:val="24"/>
                <w:szCs w:val="24"/>
              </w:rPr>
            </w:pPr>
            <w:r w:rsidRPr="000D6BCF">
              <w:rPr>
                <w:rFonts w:ascii="Times New Roman" w:hAnsi="Times New Roman"/>
                <w:sz w:val="24"/>
                <w:szCs w:val="24"/>
              </w:rPr>
              <w:t>23 fő</w:t>
            </w:r>
          </w:p>
        </w:tc>
        <w:tc>
          <w:tcPr>
            <w:tcW w:w="1966" w:type="dxa"/>
            <w:vAlign w:val="center"/>
          </w:tcPr>
          <w:p w:rsidR="000D6BCF" w:rsidRPr="00564EE6" w:rsidRDefault="000D6BCF" w:rsidP="004605B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4EE6">
              <w:rPr>
                <w:rFonts w:ascii="Times New Roman" w:hAnsi="Times New Roman"/>
                <w:b w:val="0"/>
                <w:sz w:val="24"/>
                <w:szCs w:val="24"/>
              </w:rPr>
              <w:t>Egészségügyi alkalmassági vizsgálat</w:t>
            </w:r>
          </w:p>
        </w:tc>
        <w:tc>
          <w:tcPr>
            <w:tcW w:w="3261" w:type="dxa"/>
            <w:vAlign w:val="center"/>
          </w:tcPr>
          <w:p w:rsidR="000D6BCF" w:rsidRPr="00564EE6" w:rsidRDefault="000D6BCF" w:rsidP="004605B4">
            <w:pPr>
              <w:pStyle w:val="Alcm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64EE6">
              <w:rPr>
                <w:rFonts w:ascii="Times New Roman" w:hAnsi="Times New Roman"/>
                <w:b w:val="0"/>
                <w:sz w:val="24"/>
                <w:szCs w:val="24"/>
              </w:rPr>
              <w:t>4 1013 23 01</w:t>
            </w:r>
          </w:p>
          <w:p w:rsidR="000D6BCF" w:rsidRPr="00564EE6" w:rsidRDefault="000D6BCF" w:rsidP="004605B4">
            <w:pPr>
              <w:pStyle w:val="Alcm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64EE6">
              <w:rPr>
                <w:rFonts w:ascii="Times New Roman" w:hAnsi="Times New Roman"/>
                <w:b w:val="0"/>
                <w:bCs/>
                <w:sz w:val="24"/>
                <w:szCs w:val="24"/>
              </w:rPr>
              <w:t>Cukrász</w:t>
            </w:r>
          </w:p>
          <w:p w:rsidR="000D6BCF" w:rsidRPr="00564EE6" w:rsidRDefault="000D6BCF" w:rsidP="004605B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D6BCF" w:rsidRPr="00564EE6" w:rsidTr="000D6BCF">
        <w:trPr>
          <w:cantSplit/>
          <w:trHeight w:val="20"/>
        </w:trPr>
        <w:tc>
          <w:tcPr>
            <w:tcW w:w="921" w:type="dxa"/>
            <w:vMerge/>
            <w:vAlign w:val="center"/>
          </w:tcPr>
          <w:p w:rsidR="000D6BCF" w:rsidRPr="00564EE6" w:rsidRDefault="000D6BCF" w:rsidP="004605B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D6BCF" w:rsidRPr="00564EE6" w:rsidRDefault="000D6BCF" w:rsidP="004605B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4EE6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0D6BCF" w:rsidRPr="00564EE6" w:rsidRDefault="000D6BCF" w:rsidP="004605B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4EE6">
              <w:rPr>
                <w:rFonts w:ascii="Times New Roman" w:hAnsi="Times New Roman"/>
                <w:b w:val="0"/>
                <w:sz w:val="24"/>
                <w:szCs w:val="24"/>
              </w:rPr>
              <w:t>kerettanterv</w:t>
            </w:r>
          </w:p>
        </w:tc>
        <w:tc>
          <w:tcPr>
            <w:tcW w:w="1276" w:type="dxa"/>
            <w:vAlign w:val="center"/>
          </w:tcPr>
          <w:p w:rsidR="000D6BCF" w:rsidRPr="00564EE6" w:rsidRDefault="000D6BCF" w:rsidP="004605B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4EE6">
              <w:rPr>
                <w:rFonts w:ascii="Times New Roman" w:hAnsi="Times New Roman"/>
                <w:b w:val="0"/>
                <w:sz w:val="24"/>
                <w:szCs w:val="24"/>
              </w:rPr>
              <w:t>vendéglátóipar</w:t>
            </w:r>
          </w:p>
        </w:tc>
        <w:tc>
          <w:tcPr>
            <w:tcW w:w="1984" w:type="dxa"/>
            <w:vAlign w:val="center"/>
          </w:tcPr>
          <w:p w:rsidR="000D6BCF" w:rsidRPr="00564EE6" w:rsidRDefault="000D6BCF" w:rsidP="004605B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4EE6">
              <w:rPr>
                <w:rFonts w:ascii="Times New Roman" w:hAnsi="Times New Roman"/>
                <w:b w:val="0"/>
                <w:sz w:val="24"/>
                <w:szCs w:val="24"/>
              </w:rPr>
              <w:t>angol vagy német nyelv</w:t>
            </w:r>
          </w:p>
          <w:p w:rsidR="000D6BCF" w:rsidRPr="00564EE6" w:rsidRDefault="000D6BCF" w:rsidP="004605B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4EE6">
              <w:rPr>
                <w:rFonts w:ascii="Times New Roman" w:hAnsi="Times New Roman"/>
                <w:b w:val="0"/>
                <w:sz w:val="24"/>
                <w:szCs w:val="24"/>
              </w:rPr>
              <w:t>oktatás</w:t>
            </w:r>
          </w:p>
        </w:tc>
        <w:tc>
          <w:tcPr>
            <w:tcW w:w="1861" w:type="dxa"/>
            <w:vMerge/>
            <w:vAlign w:val="center"/>
          </w:tcPr>
          <w:p w:rsidR="000D6BCF" w:rsidRPr="00564EE6" w:rsidRDefault="000D6BCF" w:rsidP="004605B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0D6BCF" w:rsidRPr="00564EE6" w:rsidRDefault="000D6BCF" w:rsidP="004605B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4EE6">
              <w:rPr>
                <w:rFonts w:ascii="Times New Roman" w:hAnsi="Times New Roman"/>
                <w:b w:val="0"/>
                <w:sz w:val="24"/>
                <w:szCs w:val="24"/>
              </w:rPr>
              <w:t>Egészségügyi alkalmassági vizsgálat</w:t>
            </w:r>
          </w:p>
        </w:tc>
        <w:tc>
          <w:tcPr>
            <w:tcW w:w="3261" w:type="dxa"/>
            <w:vAlign w:val="center"/>
          </w:tcPr>
          <w:p w:rsidR="000D6BCF" w:rsidRPr="00564EE6" w:rsidRDefault="000D6BCF" w:rsidP="004605B4">
            <w:pPr>
              <w:tabs>
                <w:tab w:val="left" w:pos="534"/>
              </w:tabs>
              <w:jc w:val="center"/>
              <w:rPr>
                <w:rFonts w:ascii="Times New Roman" w:hAnsi="Times New Roman" w:cs="Times New Roman"/>
              </w:rPr>
            </w:pPr>
            <w:r w:rsidRPr="00564EE6">
              <w:rPr>
                <w:rFonts w:ascii="Times New Roman" w:hAnsi="Times New Roman" w:cs="Times New Roman"/>
              </w:rPr>
              <w:t>4 1013 23 05</w:t>
            </w:r>
          </w:p>
          <w:p w:rsidR="000D6BCF" w:rsidRPr="00564EE6" w:rsidRDefault="000D6BCF" w:rsidP="004605B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4EE6">
              <w:rPr>
                <w:rFonts w:ascii="Times New Roman" w:hAnsi="Times New Roman"/>
                <w:b w:val="0"/>
                <w:bCs/>
                <w:sz w:val="24"/>
                <w:szCs w:val="24"/>
              </w:rPr>
              <w:t>Szakács</w:t>
            </w:r>
          </w:p>
        </w:tc>
      </w:tr>
      <w:tr w:rsidR="000D6BCF" w:rsidRPr="00564EE6" w:rsidTr="000D6BCF">
        <w:trPr>
          <w:cantSplit/>
          <w:trHeight w:val="20"/>
        </w:trPr>
        <w:tc>
          <w:tcPr>
            <w:tcW w:w="921" w:type="dxa"/>
            <w:vMerge/>
            <w:vAlign w:val="center"/>
          </w:tcPr>
          <w:p w:rsidR="000D6BCF" w:rsidRPr="00564EE6" w:rsidRDefault="000D6BCF" w:rsidP="004605B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D6BCF" w:rsidRPr="00564EE6" w:rsidRDefault="000D6BCF" w:rsidP="004605B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4EE6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0D6BCF" w:rsidRPr="00564EE6" w:rsidRDefault="000D6BCF" w:rsidP="004605B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4EE6">
              <w:rPr>
                <w:rFonts w:ascii="Times New Roman" w:hAnsi="Times New Roman"/>
                <w:b w:val="0"/>
                <w:sz w:val="24"/>
                <w:szCs w:val="24"/>
              </w:rPr>
              <w:t>kerettanterv</w:t>
            </w:r>
          </w:p>
        </w:tc>
        <w:tc>
          <w:tcPr>
            <w:tcW w:w="1276" w:type="dxa"/>
            <w:vAlign w:val="center"/>
          </w:tcPr>
          <w:p w:rsidR="000D6BCF" w:rsidRPr="00564EE6" w:rsidRDefault="000D6BCF" w:rsidP="004605B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4EE6">
              <w:rPr>
                <w:rFonts w:ascii="Times New Roman" w:hAnsi="Times New Roman"/>
                <w:b w:val="0"/>
                <w:sz w:val="24"/>
                <w:szCs w:val="24"/>
              </w:rPr>
              <w:t>vendéglátóipar</w:t>
            </w:r>
          </w:p>
        </w:tc>
        <w:tc>
          <w:tcPr>
            <w:tcW w:w="1984" w:type="dxa"/>
            <w:vAlign w:val="center"/>
          </w:tcPr>
          <w:p w:rsidR="000D6BCF" w:rsidRPr="00564EE6" w:rsidRDefault="000D6BCF" w:rsidP="004605B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4EE6">
              <w:rPr>
                <w:rFonts w:ascii="Times New Roman" w:hAnsi="Times New Roman"/>
                <w:b w:val="0"/>
                <w:sz w:val="24"/>
                <w:szCs w:val="24"/>
              </w:rPr>
              <w:t>angol vagy német nyelv</w:t>
            </w:r>
          </w:p>
          <w:p w:rsidR="000D6BCF" w:rsidRPr="00564EE6" w:rsidRDefault="000D6BCF" w:rsidP="004605B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4EE6">
              <w:rPr>
                <w:rFonts w:ascii="Times New Roman" w:hAnsi="Times New Roman"/>
                <w:b w:val="0"/>
                <w:sz w:val="24"/>
                <w:szCs w:val="24"/>
              </w:rPr>
              <w:t>oktatás</w:t>
            </w:r>
          </w:p>
        </w:tc>
        <w:tc>
          <w:tcPr>
            <w:tcW w:w="1861" w:type="dxa"/>
            <w:vMerge/>
            <w:vAlign w:val="center"/>
          </w:tcPr>
          <w:p w:rsidR="000D6BCF" w:rsidRPr="00564EE6" w:rsidRDefault="000D6BCF" w:rsidP="004605B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0D6BCF" w:rsidRPr="00564EE6" w:rsidRDefault="000D6BCF" w:rsidP="004605B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4EE6">
              <w:rPr>
                <w:rFonts w:ascii="Times New Roman" w:hAnsi="Times New Roman"/>
                <w:b w:val="0"/>
                <w:sz w:val="24"/>
                <w:szCs w:val="24"/>
              </w:rPr>
              <w:t>Egészségügyi alkalmassági vizsgálat</w:t>
            </w:r>
          </w:p>
        </w:tc>
        <w:tc>
          <w:tcPr>
            <w:tcW w:w="3261" w:type="dxa"/>
            <w:vAlign w:val="center"/>
          </w:tcPr>
          <w:p w:rsidR="000D6BCF" w:rsidRPr="00564EE6" w:rsidRDefault="000D6BCF" w:rsidP="004605B4">
            <w:pPr>
              <w:tabs>
                <w:tab w:val="left" w:pos="534"/>
              </w:tabs>
              <w:jc w:val="center"/>
              <w:rPr>
                <w:rFonts w:ascii="Times New Roman" w:hAnsi="Times New Roman" w:cs="Times New Roman"/>
              </w:rPr>
            </w:pPr>
            <w:r w:rsidRPr="00564EE6">
              <w:rPr>
                <w:rFonts w:ascii="Times New Roman" w:hAnsi="Times New Roman" w:cs="Times New Roman"/>
              </w:rPr>
              <w:t>4 1013 23 04</w:t>
            </w:r>
          </w:p>
          <w:p w:rsidR="000D6BCF" w:rsidRPr="00564EE6" w:rsidRDefault="000D6BCF" w:rsidP="004605B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4EE6">
              <w:rPr>
                <w:rFonts w:ascii="Times New Roman" w:hAnsi="Times New Roman"/>
                <w:b w:val="0"/>
                <w:sz w:val="24"/>
                <w:szCs w:val="24"/>
              </w:rPr>
              <w:t>Pincér-vendégtéri szakember</w:t>
            </w:r>
          </w:p>
        </w:tc>
      </w:tr>
    </w:tbl>
    <w:p w:rsidR="000D6BCF" w:rsidRPr="00564EE6" w:rsidRDefault="000D6BCF" w:rsidP="000D6BCF">
      <w:pPr>
        <w:pStyle w:val="Alcm"/>
        <w:keepNext/>
        <w:jc w:val="both"/>
        <w:rPr>
          <w:rFonts w:ascii="Times New Roman" w:hAnsi="Times New Roman"/>
          <w:sz w:val="24"/>
          <w:szCs w:val="24"/>
        </w:rPr>
      </w:pPr>
    </w:p>
    <w:p w:rsidR="000D6BCF" w:rsidRPr="00564EE6" w:rsidRDefault="000D6BCF" w:rsidP="000D6BCF">
      <w:pPr>
        <w:pStyle w:val="Alcm"/>
        <w:keepNext/>
        <w:jc w:val="both"/>
        <w:rPr>
          <w:rFonts w:ascii="Times New Roman" w:hAnsi="Times New Roman"/>
          <w:sz w:val="24"/>
          <w:szCs w:val="24"/>
        </w:rPr>
      </w:pPr>
      <w:r w:rsidRPr="00564EE6">
        <w:rPr>
          <w:rFonts w:ascii="Times New Roman" w:hAnsi="Times New Roman"/>
          <w:sz w:val="24"/>
          <w:szCs w:val="24"/>
        </w:rPr>
        <w:t>Szakképzést elősegítő évfolyam</w:t>
      </w:r>
    </w:p>
    <w:p w:rsidR="000D6BCF" w:rsidRPr="00564EE6" w:rsidRDefault="000D6BCF" w:rsidP="000D6BCF">
      <w:pPr>
        <w:pStyle w:val="Alcm"/>
        <w:keepNext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14142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276"/>
        <w:gridCol w:w="1984"/>
        <w:gridCol w:w="1843"/>
        <w:gridCol w:w="1984"/>
        <w:gridCol w:w="3261"/>
      </w:tblGrid>
      <w:tr w:rsidR="000D6BCF" w:rsidRPr="00564EE6" w:rsidTr="000D6BCF">
        <w:trPr>
          <w:trHeight w:val="20"/>
        </w:trPr>
        <w:tc>
          <w:tcPr>
            <w:tcW w:w="959" w:type="dxa"/>
          </w:tcPr>
          <w:p w:rsidR="000D6BCF" w:rsidRPr="00564EE6" w:rsidRDefault="000D6BCF" w:rsidP="004605B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4EE6">
              <w:rPr>
                <w:rFonts w:ascii="Times New Roman" w:hAnsi="Times New Roman"/>
                <w:b w:val="0"/>
                <w:sz w:val="24"/>
                <w:szCs w:val="24"/>
              </w:rPr>
              <w:t>Képzés belső kódja</w:t>
            </w:r>
          </w:p>
        </w:tc>
        <w:tc>
          <w:tcPr>
            <w:tcW w:w="1417" w:type="dxa"/>
          </w:tcPr>
          <w:p w:rsidR="000D6BCF" w:rsidRPr="00564EE6" w:rsidRDefault="000D6BCF" w:rsidP="004605B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4EE6">
              <w:rPr>
                <w:rFonts w:ascii="Times New Roman" w:hAnsi="Times New Roman"/>
                <w:b w:val="0"/>
                <w:sz w:val="24"/>
                <w:szCs w:val="24"/>
              </w:rPr>
              <w:t>Évfolyamok száma</w:t>
            </w:r>
          </w:p>
        </w:tc>
        <w:tc>
          <w:tcPr>
            <w:tcW w:w="1418" w:type="dxa"/>
          </w:tcPr>
          <w:p w:rsidR="000D6BCF" w:rsidRPr="00564EE6" w:rsidRDefault="000D6BCF" w:rsidP="004605B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4EE6">
              <w:rPr>
                <w:rFonts w:ascii="Times New Roman" w:hAnsi="Times New Roman"/>
                <w:b w:val="0"/>
                <w:sz w:val="24"/>
                <w:szCs w:val="24"/>
              </w:rPr>
              <w:t>Alkalmazott tanterv</w:t>
            </w:r>
          </w:p>
        </w:tc>
        <w:tc>
          <w:tcPr>
            <w:tcW w:w="1276" w:type="dxa"/>
          </w:tcPr>
          <w:p w:rsidR="000D6BCF" w:rsidRPr="00564EE6" w:rsidRDefault="000D6BCF" w:rsidP="000D6BCF">
            <w:pPr>
              <w:pStyle w:val="Alcm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4EE6">
              <w:rPr>
                <w:rFonts w:ascii="Times New Roman" w:hAnsi="Times New Roman"/>
                <w:b w:val="0"/>
                <w:sz w:val="24"/>
                <w:szCs w:val="24"/>
              </w:rPr>
              <w:t>Szakterü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le</w:t>
            </w:r>
            <w:r w:rsidRPr="00564EE6">
              <w:rPr>
                <w:rFonts w:ascii="Times New Roman" w:hAnsi="Times New Roman"/>
                <w:b w:val="0"/>
                <w:sz w:val="24"/>
                <w:szCs w:val="24"/>
              </w:rPr>
              <w:t>t jellemzői</w:t>
            </w:r>
          </w:p>
        </w:tc>
        <w:tc>
          <w:tcPr>
            <w:tcW w:w="1984" w:type="dxa"/>
          </w:tcPr>
          <w:p w:rsidR="000D6BCF" w:rsidRPr="00564EE6" w:rsidRDefault="000D6BCF" w:rsidP="004605B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4EE6">
              <w:rPr>
                <w:rFonts w:ascii="Times New Roman" w:hAnsi="Times New Roman"/>
                <w:b w:val="0"/>
                <w:sz w:val="24"/>
                <w:szCs w:val="24"/>
              </w:rPr>
              <w:t>Egyéb oktatási jellemző</w:t>
            </w:r>
          </w:p>
        </w:tc>
        <w:tc>
          <w:tcPr>
            <w:tcW w:w="1843" w:type="dxa"/>
          </w:tcPr>
          <w:p w:rsidR="000D6BCF" w:rsidRPr="00564EE6" w:rsidRDefault="000D6BCF" w:rsidP="004605B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Rendkívüli eljárás keretében felvehető létszám</w:t>
            </w:r>
          </w:p>
        </w:tc>
        <w:tc>
          <w:tcPr>
            <w:tcW w:w="1984" w:type="dxa"/>
          </w:tcPr>
          <w:p w:rsidR="000D6BCF" w:rsidRPr="00564EE6" w:rsidRDefault="000D6BCF" w:rsidP="004605B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4EE6">
              <w:rPr>
                <w:rFonts w:ascii="Times New Roman" w:hAnsi="Times New Roman"/>
                <w:b w:val="0"/>
                <w:sz w:val="24"/>
                <w:szCs w:val="24"/>
              </w:rPr>
              <w:t>Felvételi tantárgy</w:t>
            </w:r>
          </w:p>
        </w:tc>
        <w:tc>
          <w:tcPr>
            <w:tcW w:w="3261" w:type="dxa"/>
          </w:tcPr>
          <w:p w:rsidR="000D6BCF" w:rsidRPr="00564EE6" w:rsidRDefault="000D6BCF" w:rsidP="004605B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4EE6">
              <w:rPr>
                <w:rFonts w:ascii="Times New Roman" w:hAnsi="Times New Roman"/>
                <w:b w:val="0"/>
                <w:sz w:val="24"/>
                <w:szCs w:val="24"/>
              </w:rPr>
              <w:t xml:space="preserve">Tagozat képesítés száma és neve </w:t>
            </w:r>
          </w:p>
        </w:tc>
      </w:tr>
      <w:tr w:rsidR="000D6BCF" w:rsidRPr="00564EE6" w:rsidTr="000D6BCF">
        <w:trPr>
          <w:trHeight w:val="20"/>
        </w:trPr>
        <w:tc>
          <w:tcPr>
            <w:tcW w:w="959" w:type="dxa"/>
          </w:tcPr>
          <w:p w:rsidR="000D6BCF" w:rsidRPr="00564EE6" w:rsidRDefault="000D6BCF" w:rsidP="004605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64EE6">
              <w:rPr>
                <w:rFonts w:ascii="Times New Roman" w:hAnsi="Times New Roman" w:cs="Times New Roman"/>
                <w:bCs/>
              </w:rPr>
              <w:t>0002</w:t>
            </w:r>
          </w:p>
        </w:tc>
        <w:tc>
          <w:tcPr>
            <w:tcW w:w="1417" w:type="dxa"/>
          </w:tcPr>
          <w:p w:rsidR="000D6BCF" w:rsidRPr="00564EE6" w:rsidRDefault="000D6BCF" w:rsidP="004605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64EE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8" w:type="dxa"/>
          </w:tcPr>
          <w:p w:rsidR="000D6BCF" w:rsidRPr="000D6BCF" w:rsidRDefault="000D6BCF" w:rsidP="004605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BCF">
              <w:rPr>
                <w:rFonts w:ascii="Times New Roman" w:hAnsi="Times New Roman" w:cs="Times New Roman"/>
                <w:bCs/>
                <w:sz w:val="24"/>
                <w:szCs w:val="24"/>
              </w:rPr>
              <w:t>kerettanterv</w:t>
            </w:r>
          </w:p>
        </w:tc>
        <w:tc>
          <w:tcPr>
            <w:tcW w:w="1276" w:type="dxa"/>
          </w:tcPr>
          <w:p w:rsidR="000D6BCF" w:rsidRPr="000D6BCF" w:rsidRDefault="000D6BCF" w:rsidP="004605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BC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D6BCF" w:rsidRPr="000D6BCF" w:rsidRDefault="000D6BCF" w:rsidP="004605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BCF">
              <w:rPr>
                <w:rFonts w:ascii="Times New Roman" w:hAnsi="Times New Roman" w:cs="Times New Roman"/>
                <w:bCs/>
                <w:sz w:val="24"/>
                <w:szCs w:val="24"/>
              </w:rPr>
              <w:t>tanulásban akadályozottak képzése</w:t>
            </w:r>
          </w:p>
        </w:tc>
        <w:tc>
          <w:tcPr>
            <w:tcW w:w="1843" w:type="dxa"/>
          </w:tcPr>
          <w:p w:rsidR="000D6BCF" w:rsidRPr="000D6BCF" w:rsidRDefault="000D6BCF" w:rsidP="00460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fő</w:t>
            </w:r>
          </w:p>
        </w:tc>
        <w:tc>
          <w:tcPr>
            <w:tcW w:w="1984" w:type="dxa"/>
          </w:tcPr>
          <w:p w:rsidR="000D6BCF" w:rsidRPr="000D6BCF" w:rsidRDefault="000D6BCF" w:rsidP="004605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BCF">
              <w:rPr>
                <w:rFonts w:ascii="Times New Roman" w:hAnsi="Times New Roman" w:cs="Times New Roman"/>
                <w:sz w:val="24"/>
                <w:szCs w:val="24"/>
              </w:rPr>
              <w:t>Egészségügyi alkalmassági vizsgálat</w:t>
            </w:r>
          </w:p>
        </w:tc>
        <w:tc>
          <w:tcPr>
            <w:tcW w:w="3261" w:type="dxa"/>
          </w:tcPr>
          <w:p w:rsidR="000D6BCF" w:rsidRPr="000D6BCF" w:rsidRDefault="000D6BCF" w:rsidP="004605B4">
            <w:pPr>
              <w:pStyle w:val="Alcm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0D6BCF">
              <w:rPr>
                <w:rFonts w:ascii="Times New Roman" w:hAnsi="Times New Roman"/>
                <w:b w:val="0"/>
                <w:bCs/>
                <w:sz w:val="24"/>
                <w:szCs w:val="24"/>
              </w:rPr>
              <w:t>Orientációs évfolyam</w:t>
            </w:r>
          </w:p>
          <w:p w:rsidR="000D6BCF" w:rsidRPr="000D6BCF" w:rsidRDefault="000D6BCF" w:rsidP="004605B4">
            <w:pPr>
              <w:pStyle w:val="Alcm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0D6BCF">
              <w:rPr>
                <w:rFonts w:ascii="Times New Roman" w:hAnsi="Times New Roman"/>
                <w:b w:val="0"/>
                <w:bCs/>
                <w:sz w:val="24"/>
                <w:szCs w:val="24"/>
              </w:rPr>
              <w:t>9. O</w:t>
            </w:r>
          </w:p>
          <w:p w:rsidR="000D6BCF" w:rsidRPr="000D6BCF" w:rsidRDefault="000D6BCF" w:rsidP="004605B4">
            <w:pPr>
              <w:pStyle w:val="Alcm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564EE6" w:rsidRPr="00564EE6" w:rsidRDefault="00564EE6" w:rsidP="00564EE6">
      <w:pPr>
        <w:pStyle w:val="Alcm"/>
        <w:jc w:val="both"/>
        <w:rPr>
          <w:rFonts w:ascii="Times New Roman" w:hAnsi="Times New Roman"/>
          <w:sz w:val="24"/>
          <w:szCs w:val="24"/>
        </w:rPr>
      </w:pPr>
    </w:p>
    <w:p w:rsidR="00564EE6" w:rsidRPr="00564EE6" w:rsidRDefault="00564EE6" w:rsidP="00564EE6">
      <w:pPr>
        <w:pStyle w:val="Alcm"/>
        <w:jc w:val="both"/>
        <w:rPr>
          <w:rFonts w:ascii="Times New Roman" w:hAnsi="Times New Roman"/>
          <w:b w:val="0"/>
          <w:sz w:val="24"/>
          <w:szCs w:val="24"/>
        </w:rPr>
      </w:pPr>
      <w:r w:rsidRPr="00564EE6">
        <w:rPr>
          <w:rFonts w:ascii="Times New Roman" w:hAnsi="Times New Roman"/>
          <w:sz w:val="24"/>
          <w:szCs w:val="24"/>
        </w:rPr>
        <w:t>Felvételi eljárás rendje:</w:t>
      </w:r>
      <w:r w:rsidRPr="00564EE6">
        <w:rPr>
          <w:rFonts w:ascii="Times New Roman" w:hAnsi="Times New Roman"/>
          <w:b w:val="0"/>
          <w:sz w:val="24"/>
          <w:szCs w:val="24"/>
        </w:rPr>
        <w:t xml:space="preserve"> </w:t>
      </w:r>
      <w:r w:rsidRPr="00564EE6">
        <w:rPr>
          <w:rFonts w:ascii="Times New Roman" w:hAnsi="Times New Roman"/>
          <w:b w:val="0"/>
          <w:bCs/>
          <w:sz w:val="24"/>
          <w:szCs w:val="24"/>
        </w:rPr>
        <w:t>Hivatalos felvételi eljárás szerint, felvétel a tanulmányi eredmények alapján. A felvétel feltétele a szakmai egészségügyi alkalmasság.</w:t>
      </w:r>
    </w:p>
    <w:p w:rsidR="00564EE6" w:rsidRPr="00564EE6" w:rsidRDefault="00564EE6" w:rsidP="00564EE6">
      <w:pPr>
        <w:pStyle w:val="Alcm"/>
        <w:jc w:val="both"/>
        <w:rPr>
          <w:rFonts w:ascii="Times New Roman" w:hAnsi="Times New Roman"/>
          <w:b w:val="0"/>
          <w:sz w:val="24"/>
          <w:szCs w:val="24"/>
        </w:rPr>
      </w:pPr>
    </w:p>
    <w:p w:rsidR="00564EE6" w:rsidRPr="00564EE6" w:rsidRDefault="00564EE6" w:rsidP="00564EE6">
      <w:pPr>
        <w:pStyle w:val="Alcm"/>
        <w:jc w:val="both"/>
        <w:rPr>
          <w:rFonts w:ascii="Times New Roman" w:hAnsi="Times New Roman"/>
          <w:sz w:val="24"/>
          <w:szCs w:val="24"/>
        </w:rPr>
      </w:pPr>
      <w:r w:rsidRPr="00564EE6">
        <w:rPr>
          <w:rFonts w:ascii="Times New Roman" w:hAnsi="Times New Roman"/>
          <w:sz w:val="24"/>
          <w:szCs w:val="24"/>
        </w:rPr>
        <w:t xml:space="preserve">Egészségügyi alkalmasság kizáró feltétel: </w:t>
      </w:r>
    </w:p>
    <w:p w:rsidR="00564EE6" w:rsidRPr="00564EE6" w:rsidRDefault="00564EE6" w:rsidP="00564EE6">
      <w:pPr>
        <w:pStyle w:val="Alcm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564EE6">
        <w:rPr>
          <w:rFonts w:ascii="Times New Roman" w:hAnsi="Times New Roman"/>
          <w:sz w:val="24"/>
          <w:szCs w:val="24"/>
        </w:rPr>
        <w:t>Szakképző iskolai tagozaton:</w:t>
      </w:r>
      <w:r w:rsidRPr="00564EE6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564EE6" w:rsidRPr="00564EE6" w:rsidRDefault="00564EE6" w:rsidP="00564EE6">
      <w:pPr>
        <w:pStyle w:val="Alcm"/>
        <w:jc w:val="both"/>
        <w:rPr>
          <w:rFonts w:ascii="Times New Roman" w:hAnsi="Times New Roman"/>
          <w:b w:val="0"/>
          <w:sz w:val="24"/>
          <w:szCs w:val="24"/>
        </w:rPr>
      </w:pPr>
    </w:p>
    <w:p w:rsidR="00564EE6" w:rsidRPr="00564EE6" w:rsidRDefault="00564EE6" w:rsidP="00564EE6">
      <w:pPr>
        <w:ind w:left="360"/>
        <w:rPr>
          <w:rFonts w:ascii="Times New Roman" w:hAnsi="Times New Roman" w:cs="Times New Roman"/>
          <w:b/>
        </w:rPr>
      </w:pPr>
      <w:r w:rsidRPr="00564EE6">
        <w:rPr>
          <w:rFonts w:ascii="Times New Roman" w:hAnsi="Times New Roman" w:cs="Times New Roman"/>
          <w:b/>
        </w:rPr>
        <w:t>Cukrász/Szakács</w:t>
      </w:r>
    </w:p>
    <w:p w:rsidR="00564EE6" w:rsidRPr="00564EE6" w:rsidRDefault="00564EE6" w:rsidP="00564EE6">
      <w:pPr>
        <w:ind w:left="360"/>
        <w:rPr>
          <w:rFonts w:ascii="Times New Roman" w:hAnsi="Times New Roman" w:cs="Times New Roman"/>
        </w:rPr>
      </w:pPr>
      <w:r w:rsidRPr="00564EE6">
        <w:rPr>
          <w:rFonts w:ascii="Times New Roman" w:hAnsi="Times New Roman" w:cs="Times New Roman"/>
          <w:bCs/>
        </w:rPr>
        <w:t xml:space="preserve">Epilepszia egyéni elbírálás szerint. Idült bőrbetegségek, arc és kéz torzító elváltozásai. </w:t>
      </w:r>
      <w:proofErr w:type="spellStart"/>
      <w:r w:rsidRPr="00564EE6">
        <w:rPr>
          <w:rFonts w:ascii="Times New Roman" w:hAnsi="Times New Roman" w:cs="Times New Roman"/>
        </w:rPr>
        <w:t>Ízérzés</w:t>
      </w:r>
      <w:proofErr w:type="spellEnd"/>
      <w:r w:rsidRPr="00564EE6">
        <w:rPr>
          <w:rFonts w:ascii="Times New Roman" w:hAnsi="Times New Roman" w:cs="Times New Roman"/>
        </w:rPr>
        <w:t xml:space="preserve"> - és szaglászavar. Súlyos látáscsökkenés. Egyéb betegség esetén egyéni elbírálás.</w:t>
      </w:r>
    </w:p>
    <w:p w:rsidR="00564EE6" w:rsidRPr="00564EE6" w:rsidRDefault="00564EE6" w:rsidP="00564EE6">
      <w:pPr>
        <w:ind w:left="360"/>
        <w:rPr>
          <w:rFonts w:ascii="Times New Roman" w:hAnsi="Times New Roman" w:cs="Times New Roman"/>
        </w:rPr>
      </w:pPr>
    </w:p>
    <w:p w:rsidR="00564EE6" w:rsidRPr="00564EE6" w:rsidRDefault="00564EE6" w:rsidP="00564EE6">
      <w:pPr>
        <w:ind w:left="360"/>
        <w:rPr>
          <w:rFonts w:ascii="Times New Roman" w:hAnsi="Times New Roman" w:cs="Times New Roman"/>
          <w:b/>
        </w:rPr>
      </w:pPr>
      <w:r w:rsidRPr="00564EE6">
        <w:rPr>
          <w:rFonts w:ascii="Times New Roman" w:hAnsi="Times New Roman" w:cs="Times New Roman"/>
          <w:b/>
        </w:rPr>
        <w:lastRenderedPageBreak/>
        <w:t>Pincér- vendégtéri szakember</w:t>
      </w:r>
    </w:p>
    <w:p w:rsidR="00564EE6" w:rsidRPr="006A50BA" w:rsidRDefault="00564EE6" w:rsidP="006A50BA">
      <w:pPr>
        <w:ind w:left="360"/>
        <w:rPr>
          <w:rFonts w:ascii="Times New Roman" w:hAnsi="Times New Roman" w:cs="Times New Roman"/>
        </w:rPr>
      </w:pPr>
      <w:r w:rsidRPr="00564EE6">
        <w:rPr>
          <w:rFonts w:ascii="Times New Roman" w:hAnsi="Times New Roman" w:cs="Times New Roman"/>
          <w:bCs/>
        </w:rPr>
        <w:t xml:space="preserve">Epilepszia egyéni elbírálás szerint. Idült bőrbetegségek, arc és kéz torzító elváltozásai. </w:t>
      </w:r>
      <w:proofErr w:type="spellStart"/>
      <w:r w:rsidRPr="00564EE6">
        <w:rPr>
          <w:rFonts w:ascii="Times New Roman" w:hAnsi="Times New Roman" w:cs="Times New Roman"/>
        </w:rPr>
        <w:t>Ízérzés</w:t>
      </w:r>
      <w:proofErr w:type="spellEnd"/>
      <w:r w:rsidRPr="00564EE6">
        <w:rPr>
          <w:rFonts w:ascii="Times New Roman" w:hAnsi="Times New Roman" w:cs="Times New Roman"/>
        </w:rPr>
        <w:t xml:space="preserve"> – és szaglászavar. Halláscsökkenés a társalgási beszédmegértés zavarával. Beszédhiba. Súlyos látáscsökkenés. Egyéb betegség esetén egyéni elbírálás.</w:t>
      </w:r>
    </w:p>
    <w:p w:rsidR="00564EE6" w:rsidRPr="00564EE6" w:rsidRDefault="00564EE6" w:rsidP="00564EE6">
      <w:pPr>
        <w:pStyle w:val="Alcm"/>
        <w:jc w:val="both"/>
        <w:rPr>
          <w:rFonts w:ascii="Times New Roman" w:hAnsi="Times New Roman"/>
          <w:bCs/>
        </w:rPr>
      </w:pPr>
      <w:r w:rsidRPr="00564EE6">
        <w:rPr>
          <w:rFonts w:ascii="Times New Roman" w:hAnsi="Times New Roman"/>
          <w:sz w:val="24"/>
          <w:szCs w:val="24"/>
        </w:rPr>
        <w:t>Orientációs évfolyamon:</w:t>
      </w:r>
      <w:r w:rsidRPr="00564EE6">
        <w:rPr>
          <w:rFonts w:ascii="Times New Roman" w:hAnsi="Times New Roman"/>
          <w:bCs/>
        </w:rPr>
        <w:t xml:space="preserve"> </w:t>
      </w:r>
    </w:p>
    <w:p w:rsidR="00564EE6" w:rsidRPr="00564EE6" w:rsidRDefault="00564EE6" w:rsidP="00564EE6">
      <w:pPr>
        <w:pStyle w:val="Alcm"/>
        <w:ind w:firstLine="708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564EE6">
        <w:rPr>
          <w:rFonts w:ascii="Times New Roman" w:hAnsi="Times New Roman"/>
          <w:b w:val="0"/>
          <w:bCs/>
          <w:sz w:val="24"/>
          <w:szCs w:val="24"/>
        </w:rPr>
        <w:t xml:space="preserve">Epilepszia egyéni elbírálás szerint. Vegetatív </w:t>
      </w:r>
      <w:proofErr w:type="spellStart"/>
      <w:r w:rsidRPr="00564EE6">
        <w:rPr>
          <w:rFonts w:ascii="Times New Roman" w:hAnsi="Times New Roman"/>
          <w:b w:val="0"/>
          <w:bCs/>
          <w:sz w:val="24"/>
          <w:szCs w:val="24"/>
        </w:rPr>
        <w:t>disztónia</w:t>
      </w:r>
      <w:proofErr w:type="spellEnd"/>
      <w:r w:rsidRPr="00564EE6">
        <w:rPr>
          <w:rFonts w:ascii="Times New Roman" w:hAnsi="Times New Roman"/>
          <w:b w:val="0"/>
          <w:bCs/>
          <w:sz w:val="24"/>
          <w:szCs w:val="24"/>
        </w:rPr>
        <w:t xml:space="preserve">. Idült bőrbetegségek. </w:t>
      </w:r>
      <w:proofErr w:type="spellStart"/>
      <w:r w:rsidRPr="00564EE6">
        <w:rPr>
          <w:rFonts w:ascii="Times New Roman" w:hAnsi="Times New Roman"/>
          <w:b w:val="0"/>
          <w:bCs/>
          <w:sz w:val="24"/>
          <w:szCs w:val="24"/>
        </w:rPr>
        <w:t>Ízérzés</w:t>
      </w:r>
      <w:proofErr w:type="spellEnd"/>
      <w:r w:rsidRPr="00564EE6">
        <w:rPr>
          <w:rFonts w:ascii="Times New Roman" w:hAnsi="Times New Roman"/>
          <w:b w:val="0"/>
          <w:bCs/>
          <w:sz w:val="24"/>
          <w:szCs w:val="24"/>
        </w:rPr>
        <w:t xml:space="preserve"> – és szaglászavar. Súlyos látáscsökkenés. Egyéb betegség esetén egyéni elbírálás.</w:t>
      </w:r>
    </w:p>
    <w:p w:rsidR="00564EE6" w:rsidRPr="00564EE6" w:rsidRDefault="00564EE6" w:rsidP="00564EE6">
      <w:pPr>
        <w:pStyle w:val="Alcm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64EE6" w:rsidRPr="006A50BA" w:rsidRDefault="00564EE6" w:rsidP="006A50BA">
      <w:pPr>
        <w:shd w:val="clear" w:color="auto" w:fill="FFFFFF"/>
        <w:spacing w:after="150"/>
        <w:jc w:val="both"/>
        <w:rPr>
          <w:rFonts w:ascii="Times New Roman" w:hAnsi="Times New Roman" w:cs="Times New Roman"/>
        </w:rPr>
      </w:pPr>
      <w:r w:rsidRPr="00564EE6">
        <w:rPr>
          <w:rFonts w:ascii="Times New Roman" w:hAnsi="Times New Roman" w:cs="Times New Roman"/>
        </w:rPr>
        <w:t xml:space="preserve">Minden szakképesítés esetén </w:t>
      </w:r>
      <w:r w:rsidRPr="00564EE6">
        <w:rPr>
          <w:rFonts w:ascii="Times New Roman" w:hAnsi="Times New Roman" w:cs="Times New Roman"/>
          <w:b/>
        </w:rPr>
        <w:t>egy idegen nyelv</w:t>
      </w:r>
      <w:r w:rsidRPr="00564EE6">
        <w:rPr>
          <w:rFonts w:ascii="Times New Roman" w:hAnsi="Times New Roman" w:cs="Times New Roman"/>
        </w:rPr>
        <w:t xml:space="preserve"> felvétele </w:t>
      </w:r>
      <w:r w:rsidRPr="00564EE6">
        <w:rPr>
          <w:rFonts w:ascii="Times New Roman" w:hAnsi="Times New Roman" w:cs="Times New Roman"/>
          <w:b/>
        </w:rPr>
        <w:t>kötelező</w:t>
      </w:r>
      <w:r w:rsidRPr="00564EE6">
        <w:rPr>
          <w:rFonts w:ascii="Times New Roman" w:hAnsi="Times New Roman" w:cs="Times New Roman"/>
        </w:rPr>
        <w:t xml:space="preserve">. </w:t>
      </w:r>
    </w:p>
    <w:p w:rsidR="00564EE6" w:rsidRPr="00564EE6" w:rsidRDefault="00564EE6" w:rsidP="00564EE6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b/>
        </w:rPr>
      </w:pPr>
      <w:r w:rsidRPr="00564EE6">
        <w:rPr>
          <w:rFonts w:ascii="Times New Roman" w:hAnsi="Times New Roman" w:cs="Times New Roman"/>
          <w:b/>
        </w:rPr>
        <w:t>Jogorvoslati lehetőség</w:t>
      </w:r>
    </w:p>
    <w:p w:rsidR="00564EE6" w:rsidRPr="00564EE6" w:rsidRDefault="00564EE6" w:rsidP="00564EE6">
      <w:pPr>
        <w:pStyle w:val="Szvegtrzsbehzssal2"/>
        <w:numPr>
          <w:ilvl w:val="2"/>
          <w:numId w:val="1"/>
        </w:numPr>
        <w:rPr>
          <w:rFonts w:ascii="Times New Roman" w:hAnsi="Times New Roman"/>
          <w:sz w:val="24"/>
        </w:rPr>
      </w:pPr>
      <w:r w:rsidRPr="00564EE6">
        <w:rPr>
          <w:rFonts w:ascii="Times New Roman" w:hAnsi="Times New Roman"/>
          <w:sz w:val="24"/>
        </w:rPr>
        <w:t xml:space="preserve">A tanuló a határozat ellen jogorvoslattal élhet a határozat kézhezvételétől számított 15 napon belül. </w:t>
      </w:r>
    </w:p>
    <w:p w:rsidR="00564EE6" w:rsidRPr="00564EE6" w:rsidRDefault="00564EE6" w:rsidP="00564EE6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64EE6">
        <w:rPr>
          <w:rFonts w:ascii="Times New Roman" w:hAnsi="Times New Roman" w:cs="Times New Roman"/>
        </w:rPr>
        <w:t xml:space="preserve">A jogorvoslati kérelmet az </w:t>
      </w:r>
      <w:r w:rsidRPr="00564EE6">
        <w:rPr>
          <w:rFonts w:ascii="Times New Roman" w:hAnsi="Times New Roman" w:cs="Times New Roman"/>
          <w:b/>
          <w:bCs/>
        </w:rPr>
        <w:t>iskola fenntartójához:</w:t>
      </w:r>
      <w:r w:rsidRPr="00564EE6">
        <w:rPr>
          <w:rFonts w:ascii="Times New Roman" w:hAnsi="Times New Roman" w:cs="Times New Roman"/>
        </w:rPr>
        <w:t xml:space="preserve"> </w:t>
      </w:r>
      <w:r w:rsidRPr="00564EE6">
        <w:rPr>
          <w:rFonts w:ascii="Times New Roman" w:hAnsi="Times New Roman" w:cs="Times New Roman"/>
          <w:b/>
        </w:rPr>
        <w:t xml:space="preserve">Kulturális és Innovációs Minisztérium </w:t>
      </w:r>
      <w:r w:rsidRPr="00564EE6">
        <w:rPr>
          <w:rFonts w:ascii="Times New Roman" w:hAnsi="Times New Roman" w:cs="Times New Roman"/>
        </w:rPr>
        <w:t xml:space="preserve">1054 Budapest, Szemere utca 6. </w:t>
      </w:r>
    </w:p>
    <w:p w:rsidR="00564EE6" w:rsidRPr="00564EE6" w:rsidRDefault="00564EE6" w:rsidP="00564EE6">
      <w:pPr>
        <w:pStyle w:val="Listaszerbekezds"/>
        <w:spacing w:before="100" w:beforeAutospacing="1" w:after="100" w:afterAutospacing="1"/>
        <w:rPr>
          <w:rFonts w:ascii="Times New Roman" w:hAnsi="Times New Roman"/>
        </w:rPr>
      </w:pPr>
      <w:r w:rsidRPr="00564EE6">
        <w:rPr>
          <w:rStyle w:val="Kiemels2"/>
          <w:rFonts w:ascii="Times New Roman" w:hAnsi="Times New Roman"/>
          <w:sz w:val="24"/>
          <w:szCs w:val="24"/>
        </w:rPr>
        <w:t>Postai cím:</w:t>
      </w:r>
      <w:r w:rsidRPr="00564EE6">
        <w:rPr>
          <w:rFonts w:ascii="Times New Roman" w:hAnsi="Times New Roman"/>
          <w:szCs w:val="24"/>
        </w:rPr>
        <w:t> 1884 Budapest, Pf. 1.</w:t>
      </w:r>
      <w:r w:rsidRPr="00564EE6">
        <w:rPr>
          <w:rFonts w:ascii="Times New Roman" w:hAnsi="Times New Roman"/>
        </w:rPr>
        <w:t xml:space="preserve"> kell </w:t>
      </w:r>
      <w:r w:rsidRPr="00564EE6">
        <w:rPr>
          <w:rFonts w:ascii="Times New Roman" w:hAnsi="Times New Roman"/>
          <w:b/>
          <w:bCs/>
        </w:rPr>
        <w:t>címezni,</w:t>
      </w:r>
      <w:r w:rsidRPr="00564EE6">
        <w:rPr>
          <w:rFonts w:ascii="Times New Roman" w:hAnsi="Times New Roman"/>
        </w:rPr>
        <w:t xml:space="preserve"> a </w:t>
      </w:r>
      <w:r w:rsidRPr="00564EE6">
        <w:rPr>
          <w:rFonts w:ascii="Times New Roman" w:hAnsi="Times New Roman"/>
          <w:b/>
          <w:bCs/>
        </w:rPr>
        <w:t>kérelmet az iskolában kell leadni,</w:t>
      </w:r>
      <w:r w:rsidRPr="00564EE6">
        <w:rPr>
          <w:rFonts w:ascii="Times New Roman" w:hAnsi="Times New Roman"/>
        </w:rPr>
        <w:t xml:space="preserve"> melyet az iskola továbbít a címzettnek.</w:t>
      </w:r>
    </w:p>
    <w:p w:rsidR="00564EE6" w:rsidRPr="00564EE6" w:rsidRDefault="00564EE6" w:rsidP="00564EE6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b/>
        </w:rPr>
      </w:pPr>
      <w:r w:rsidRPr="00564EE6">
        <w:rPr>
          <w:rFonts w:ascii="Times New Roman" w:hAnsi="Times New Roman" w:cs="Times New Roman"/>
          <w:b/>
        </w:rPr>
        <w:t>SNI tanulók felvétele</w:t>
      </w:r>
    </w:p>
    <w:p w:rsidR="00564EE6" w:rsidRPr="00564EE6" w:rsidRDefault="00564EE6" w:rsidP="00564EE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64EE6">
        <w:rPr>
          <w:rFonts w:ascii="Times New Roman" w:hAnsi="Times New Roman" w:cs="Times New Roman"/>
        </w:rPr>
        <w:t>Iskolánk szakmai alapdokumentuma és szakmai programja alapján sajátos nevelésű igényű tanulókat integráltan oktat. Feltétel: egészségügyi alkalmassági, pályaalkalmassági követelményeknek való megfelelés.</w:t>
      </w:r>
    </w:p>
    <w:p w:rsidR="00564EE6" w:rsidRPr="00564EE6" w:rsidRDefault="00564EE6" w:rsidP="00564EE6">
      <w:pPr>
        <w:jc w:val="both"/>
        <w:rPr>
          <w:rFonts w:ascii="Times New Roman" w:hAnsi="Times New Roman" w:cs="Times New Roman"/>
        </w:rPr>
      </w:pPr>
    </w:p>
    <w:p w:rsidR="00564EE6" w:rsidRPr="00564EE6" w:rsidRDefault="00564EE6" w:rsidP="00564EE6">
      <w:pPr>
        <w:rPr>
          <w:rFonts w:ascii="Times New Roman" w:hAnsi="Times New Roman" w:cs="Times New Roman"/>
          <w:b/>
        </w:rPr>
      </w:pPr>
      <w:r w:rsidRPr="00564EE6">
        <w:rPr>
          <w:rFonts w:ascii="Times New Roman" w:hAnsi="Times New Roman" w:cs="Times New Roman"/>
          <w:b/>
        </w:rPr>
        <w:t>Beiratkozás a középfokú iskolába</w:t>
      </w:r>
    </w:p>
    <w:p w:rsidR="00564EE6" w:rsidRPr="00564EE6" w:rsidRDefault="00564EE6" w:rsidP="00564EE6">
      <w:pPr>
        <w:ind w:left="2124"/>
        <w:rPr>
          <w:rFonts w:ascii="Times New Roman" w:hAnsi="Times New Roman" w:cs="Times New Roman"/>
          <w:b/>
        </w:rPr>
      </w:pPr>
      <w:r w:rsidRPr="00564EE6">
        <w:rPr>
          <w:rFonts w:ascii="Times New Roman" w:hAnsi="Times New Roman" w:cs="Times New Roman"/>
        </w:rPr>
        <w:t>Időpontja: 2023. június 22.</w:t>
      </w:r>
    </w:p>
    <w:p w:rsidR="00564EE6" w:rsidRPr="00564EE6" w:rsidRDefault="00564EE6" w:rsidP="00564EE6">
      <w:pPr>
        <w:rPr>
          <w:rFonts w:ascii="Times New Roman" w:hAnsi="Times New Roman" w:cs="Times New Roman"/>
          <w:b/>
        </w:rPr>
      </w:pPr>
      <w:r w:rsidRPr="00564EE6">
        <w:rPr>
          <w:rFonts w:ascii="Times New Roman" w:hAnsi="Times New Roman" w:cs="Times New Roman"/>
          <w:b/>
        </w:rPr>
        <w:t>Beiratkozás helye</w:t>
      </w:r>
    </w:p>
    <w:p w:rsidR="00564EE6" w:rsidRPr="006A50BA" w:rsidRDefault="00564EE6" w:rsidP="006A50BA">
      <w:pPr>
        <w:ind w:left="2124"/>
        <w:rPr>
          <w:rFonts w:ascii="Times New Roman" w:hAnsi="Times New Roman" w:cs="Times New Roman"/>
        </w:rPr>
      </w:pPr>
      <w:r w:rsidRPr="00564EE6">
        <w:rPr>
          <w:rFonts w:ascii="Times New Roman" w:hAnsi="Times New Roman" w:cs="Times New Roman"/>
        </w:rPr>
        <w:t xml:space="preserve">7530 Kadarkút, Fő utca 1. </w:t>
      </w:r>
    </w:p>
    <w:p w:rsidR="00143C00" w:rsidRPr="006A50BA" w:rsidRDefault="006A50BA" w:rsidP="00564E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Kadarkút, 2023. április 26</w:t>
      </w:r>
      <w:r w:rsidR="00C74573" w:rsidRPr="00564EE6">
        <w:rPr>
          <w:rFonts w:ascii="Times New Roman" w:hAnsi="Times New Roman" w:cs="Times New Roman"/>
          <w:sz w:val="24"/>
          <w:szCs w:val="24"/>
        </w:rPr>
        <w:t>.</w:t>
      </w:r>
    </w:p>
    <w:p w:rsidR="00143C00" w:rsidRPr="00564EE6" w:rsidRDefault="00143C00" w:rsidP="00564EE6">
      <w:p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4EE6">
        <w:rPr>
          <w:rFonts w:ascii="Times New Roman" w:hAnsi="Times New Roman" w:cs="Times New Roman"/>
          <w:sz w:val="24"/>
          <w:szCs w:val="24"/>
        </w:rPr>
        <w:t>Iván László</w:t>
      </w:r>
    </w:p>
    <w:p w:rsidR="00143C00" w:rsidRPr="00564EE6" w:rsidRDefault="00143C00" w:rsidP="00564EE6">
      <w:pPr>
        <w:tabs>
          <w:tab w:val="left" w:pos="595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EE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64EE6">
        <w:rPr>
          <w:rFonts w:ascii="Times New Roman" w:hAnsi="Times New Roman" w:cs="Times New Roman"/>
          <w:sz w:val="24"/>
          <w:szCs w:val="24"/>
        </w:rPr>
        <w:t>igazgató</w:t>
      </w:r>
      <w:proofErr w:type="gramEnd"/>
    </w:p>
    <w:sectPr w:rsidR="00143C00" w:rsidRPr="00564EE6" w:rsidSect="00564EE6">
      <w:pgSz w:w="16838" w:h="11906" w:orient="landscape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5251B"/>
    <w:multiLevelType w:val="hybridMultilevel"/>
    <w:tmpl w:val="782CC89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CC"/>
    <w:rsid w:val="000D6BCF"/>
    <w:rsid w:val="00143C00"/>
    <w:rsid w:val="00564EE6"/>
    <w:rsid w:val="00597324"/>
    <w:rsid w:val="006A50BA"/>
    <w:rsid w:val="009554CC"/>
    <w:rsid w:val="009B5277"/>
    <w:rsid w:val="00AB51D0"/>
    <w:rsid w:val="00BA3256"/>
    <w:rsid w:val="00C74573"/>
    <w:rsid w:val="00CD0217"/>
    <w:rsid w:val="00D7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1">
    <w:name w:val="Style1"/>
    <w:basedOn w:val="Norml"/>
    <w:uiPriority w:val="99"/>
    <w:rsid w:val="009554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Style2">
    <w:name w:val="Style2"/>
    <w:basedOn w:val="Norml"/>
    <w:uiPriority w:val="99"/>
    <w:rsid w:val="009554CC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customStyle="1" w:styleId="FontStyle11">
    <w:name w:val="Font Style11"/>
    <w:basedOn w:val="Bekezdsalapbettpusa"/>
    <w:uiPriority w:val="99"/>
    <w:rsid w:val="009554CC"/>
    <w:rPr>
      <w:rFonts w:ascii="Times New Roman" w:hAnsi="Times New Roman" w:cs="Times New Roman"/>
      <w:b/>
      <w:bCs/>
      <w:color w:val="000000"/>
      <w:spacing w:val="60"/>
      <w:sz w:val="38"/>
      <w:szCs w:val="38"/>
    </w:rPr>
  </w:style>
  <w:style w:type="character" w:customStyle="1" w:styleId="FontStyle12">
    <w:name w:val="Font Style12"/>
    <w:basedOn w:val="Bekezdsalapbettpusa"/>
    <w:uiPriority w:val="99"/>
    <w:rsid w:val="009554CC"/>
    <w:rPr>
      <w:rFonts w:ascii="Times New Roman" w:hAnsi="Times New Roman" w:cs="Times New Roman"/>
      <w:color w:val="000000"/>
      <w:sz w:val="22"/>
      <w:szCs w:val="22"/>
    </w:rPr>
  </w:style>
  <w:style w:type="character" w:styleId="Hiperhivatkozs">
    <w:name w:val="Hyperlink"/>
    <w:basedOn w:val="Bekezdsalapbettpusa"/>
    <w:uiPriority w:val="99"/>
    <w:semiHidden/>
    <w:unhideWhenUsed/>
    <w:rsid w:val="009554CC"/>
    <w:rPr>
      <w:color w:val="0000FF"/>
      <w:u w:val="single"/>
    </w:rPr>
  </w:style>
  <w:style w:type="table" w:styleId="Rcsostblzat">
    <w:name w:val="Table Grid"/>
    <w:basedOn w:val="Normltblzat"/>
    <w:rsid w:val="00C74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cm">
    <w:name w:val="Subtitle"/>
    <w:basedOn w:val="Norml"/>
    <w:link w:val="AlcmChar"/>
    <w:uiPriority w:val="99"/>
    <w:qFormat/>
    <w:rsid w:val="00564EE6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</w:rPr>
  </w:style>
  <w:style w:type="character" w:customStyle="1" w:styleId="AlcmChar">
    <w:name w:val="Alcím Char"/>
    <w:basedOn w:val="Bekezdsalapbettpusa"/>
    <w:link w:val="Alcm"/>
    <w:uiPriority w:val="99"/>
    <w:rsid w:val="00564EE6"/>
    <w:rPr>
      <w:rFonts w:ascii="Garamond" w:eastAsia="Times New Roman" w:hAnsi="Garamond" w:cs="Times New Roman"/>
      <w:b/>
      <w:sz w:val="28"/>
      <w:szCs w:val="20"/>
    </w:rPr>
  </w:style>
  <w:style w:type="paragraph" w:styleId="Szvegtrzsbehzssal2">
    <w:name w:val="Body Text Indent 2"/>
    <w:basedOn w:val="Norml"/>
    <w:link w:val="Szvegtrzsbehzssal2Char"/>
    <w:uiPriority w:val="99"/>
    <w:rsid w:val="00564EE6"/>
    <w:pPr>
      <w:spacing w:after="0" w:line="240" w:lineRule="auto"/>
      <w:ind w:left="1080"/>
      <w:jc w:val="both"/>
    </w:pPr>
    <w:rPr>
      <w:rFonts w:ascii="Garamond" w:eastAsia="Times New Roman" w:hAnsi="Garamond" w:cs="Times New Roman"/>
      <w:sz w:val="26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564EE6"/>
    <w:rPr>
      <w:rFonts w:ascii="Garamond" w:eastAsia="Times New Roman" w:hAnsi="Garamond" w:cs="Times New Roman"/>
      <w:sz w:val="26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564EE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Kiemels2">
    <w:name w:val="Strong"/>
    <w:basedOn w:val="Bekezdsalapbettpusa"/>
    <w:uiPriority w:val="22"/>
    <w:qFormat/>
    <w:rsid w:val="00564E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1">
    <w:name w:val="Style1"/>
    <w:basedOn w:val="Norml"/>
    <w:uiPriority w:val="99"/>
    <w:rsid w:val="009554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Style2">
    <w:name w:val="Style2"/>
    <w:basedOn w:val="Norml"/>
    <w:uiPriority w:val="99"/>
    <w:rsid w:val="009554CC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customStyle="1" w:styleId="FontStyle11">
    <w:name w:val="Font Style11"/>
    <w:basedOn w:val="Bekezdsalapbettpusa"/>
    <w:uiPriority w:val="99"/>
    <w:rsid w:val="009554CC"/>
    <w:rPr>
      <w:rFonts w:ascii="Times New Roman" w:hAnsi="Times New Roman" w:cs="Times New Roman"/>
      <w:b/>
      <w:bCs/>
      <w:color w:val="000000"/>
      <w:spacing w:val="60"/>
      <w:sz w:val="38"/>
      <w:szCs w:val="38"/>
    </w:rPr>
  </w:style>
  <w:style w:type="character" w:customStyle="1" w:styleId="FontStyle12">
    <w:name w:val="Font Style12"/>
    <w:basedOn w:val="Bekezdsalapbettpusa"/>
    <w:uiPriority w:val="99"/>
    <w:rsid w:val="009554CC"/>
    <w:rPr>
      <w:rFonts w:ascii="Times New Roman" w:hAnsi="Times New Roman" w:cs="Times New Roman"/>
      <w:color w:val="000000"/>
      <w:sz w:val="22"/>
      <w:szCs w:val="22"/>
    </w:rPr>
  </w:style>
  <w:style w:type="character" w:styleId="Hiperhivatkozs">
    <w:name w:val="Hyperlink"/>
    <w:basedOn w:val="Bekezdsalapbettpusa"/>
    <w:uiPriority w:val="99"/>
    <w:semiHidden/>
    <w:unhideWhenUsed/>
    <w:rsid w:val="009554CC"/>
    <w:rPr>
      <w:color w:val="0000FF"/>
      <w:u w:val="single"/>
    </w:rPr>
  </w:style>
  <w:style w:type="table" w:styleId="Rcsostblzat">
    <w:name w:val="Table Grid"/>
    <w:basedOn w:val="Normltblzat"/>
    <w:rsid w:val="00C74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cm">
    <w:name w:val="Subtitle"/>
    <w:basedOn w:val="Norml"/>
    <w:link w:val="AlcmChar"/>
    <w:uiPriority w:val="99"/>
    <w:qFormat/>
    <w:rsid w:val="00564EE6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</w:rPr>
  </w:style>
  <w:style w:type="character" w:customStyle="1" w:styleId="AlcmChar">
    <w:name w:val="Alcím Char"/>
    <w:basedOn w:val="Bekezdsalapbettpusa"/>
    <w:link w:val="Alcm"/>
    <w:uiPriority w:val="99"/>
    <w:rsid w:val="00564EE6"/>
    <w:rPr>
      <w:rFonts w:ascii="Garamond" w:eastAsia="Times New Roman" w:hAnsi="Garamond" w:cs="Times New Roman"/>
      <w:b/>
      <w:sz w:val="28"/>
      <w:szCs w:val="20"/>
    </w:rPr>
  </w:style>
  <w:style w:type="paragraph" w:styleId="Szvegtrzsbehzssal2">
    <w:name w:val="Body Text Indent 2"/>
    <w:basedOn w:val="Norml"/>
    <w:link w:val="Szvegtrzsbehzssal2Char"/>
    <w:uiPriority w:val="99"/>
    <w:rsid w:val="00564EE6"/>
    <w:pPr>
      <w:spacing w:after="0" w:line="240" w:lineRule="auto"/>
      <w:ind w:left="1080"/>
      <w:jc w:val="both"/>
    </w:pPr>
    <w:rPr>
      <w:rFonts w:ascii="Garamond" w:eastAsia="Times New Roman" w:hAnsi="Garamond" w:cs="Times New Roman"/>
      <w:sz w:val="26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564EE6"/>
    <w:rPr>
      <w:rFonts w:ascii="Garamond" w:eastAsia="Times New Roman" w:hAnsi="Garamond" w:cs="Times New Roman"/>
      <w:sz w:val="26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564EE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Kiemels2">
    <w:name w:val="Strong"/>
    <w:basedOn w:val="Bekezdsalapbettpusa"/>
    <w:uiPriority w:val="22"/>
    <w:qFormat/>
    <w:rsid w:val="00564E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zcjalics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22F80-EB7D-4C88-A4C1-82CB7671A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KSZC pedagógus</dc:creator>
  <cp:lastModifiedBy>Iván</cp:lastModifiedBy>
  <cp:revision>2</cp:revision>
  <dcterms:created xsi:type="dcterms:W3CDTF">2023-04-26T07:37:00Z</dcterms:created>
  <dcterms:modified xsi:type="dcterms:W3CDTF">2023-04-26T07:37:00Z</dcterms:modified>
</cp:coreProperties>
</file>